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D" w:rsidRPr="00D9592D" w:rsidRDefault="00D9592D" w:rsidP="00D9592D">
      <w:pPr>
        <w:spacing w:after="0" w:line="360" w:lineRule="auto"/>
        <w:jc w:val="center"/>
        <w:rPr>
          <w:rFonts w:cstheme="minorHAnsi"/>
          <w:b/>
          <w:sz w:val="40"/>
        </w:rPr>
      </w:pPr>
      <w:proofErr w:type="spellStart"/>
      <w:r w:rsidRPr="00D9592D">
        <w:rPr>
          <w:rFonts w:cstheme="minorHAnsi"/>
          <w:b/>
          <w:sz w:val="40"/>
        </w:rPr>
        <w:t>B.Voc</w:t>
      </w:r>
      <w:proofErr w:type="spellEnd"/>
      <w:r w:rsidRPr="00D9592D">
        <w:rPr>
          <w:rFonts w:cstheme="minorHAnsi"/>
          <w:b/>
          <w:sz w:val="40"/>
        </w:rPr>
        <w:t xml:space="preserve"> in </w:t>
      </w:r>
      <w:proofErr w:type="spellStart"/>
      <w:r w:rsidRPr="00D9592D">
        <w:rPr>
          <w:rFonts w:cstheme="minorHAnsi"/>
          <w:b/>
          <w:sz w:val="40"/>
        </w:rPr>
        <w:t>Jewellery</w:t>
      </w:r>
      <w:proofErr w:type="spellEnd"/>
      <w:r w:rsidRPr="00D9592D">
        <w:rPr>
          <w:rFonts w:cstheme="minorHAnsi"/>
          <w:b/>
          <w:sz w:val="40"/>
        </w:rPr>
        <w:t xml:space="preserve"> Production and Manufacturing Technology</w:t>
      </w:r>
    </w:p>
    <w:p w:rsidR="00D9592D" w:rsidRDefault="00D9592D" w:rsidP="00D9592D">
      <w:pPr>
        <w:jc w:val="center"/>
        <w:rPr>
          <w:b/>
          <w:sz w:val="32"/>
        </w:rPr>
      </w:pPr>
    </w:p>
    <w:p w:rsidR="00D9592D" w:rsidRPr="00CE2D96" w:rsidRDefault="00D9592D" w:rsidP="00D9592D">
      <w:pPr>
        <w:jc w:val="center"/>
        <w:rPr>
          <w:b/>
          <w:sz w:val="32"/>
        </w:rPr>
      </w:pPr>
      <w:r w:rsidRPr="00CE2D96">
        <w:rPr>
          <w:b/>
          <w:sz w:val="32"/>
        </w:rPr>
        <w:t>Year 3 Semester 6</w:t>
      </w:r>
    </w:p>
    <w:tbl>
      <w:tblPr>
        <w:tblW w:w="1040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13"/>
        <w:gridCol w:w="2160"/>
        <w:gridCol w:w="35"/>
        <w:gridCol w:w="1045"/>
        <w:gridCol w:w="900"/>
        <w:gridCol w:w="1080"/>
        <w:gridCol w:w="1080"/>
        <w:gridCol w:w="900"/>
        <w:gridCol w:w="540"/>
        <w:gridCol w:w="575"/>
        <w:gridCol w:w="630"/>
      </w:tblGrid>
      <w:tr w:rsidR="00D9592D" w:rsidRPr="00CB1B36" w:rsidTr="008563B9">
        <w:trPr>
          <w:trHeight w:val="300"/>
        </w:trPr>
        <w:tc>
          <w:tcPr>
            <w:tcW w:w="1455" w:type="dxa"/>
            <w:gridSpan w:val="2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Code</w:t>
            </w:r>
          </w:p>
        </w:tc>
        <w:tc>
          <w:tcPr>
            <w:tcW w:w="8945" w:type="dxa"/>
            <w:gridSpan w:val="10"/>
            <w:shd w:val="clear" w:color="auto" w:fill="auto"/>
            <w:vAlign w:val="bottom"/>
            <w:hideMark/>
          </w:tcPr>
          <w:p w:rsidR="00D9592D" w:rsidRPr="00CB1B36" w:rsidRDefault="00D9592D" w:rsidP="00D9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92D" w:rsidRPr="00CB1B36" w:rsidTr="008563B9">
        <w:trPr>
          <w:trHeight w:val="300"/>
        </w:trPr>
        <w:tc>
          <w:tcPr>
            <w:tcW w:w="1455" w:type="dxa"/>
            <w:gridSpan w:val="2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Title</w:t>
            </w:r>
          </w:p>
        </w:tc>
        <w:tc>
          <w:tcPr>
            <w:tcW w:w="8945" w:type="dxa"/>
            <w:gridSpan w:val="10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B1B36">
              <w:rPr>
                <w:rFonts w:ascii="Calibri" w:eastAsia="Times New Roman" w:hAnsi="Calibri" w:cs="Times New Roman"/>
                <w:color w:val="000000"/>
              </w:rPr>
              <w:t>B.Voc</w:t>
            </w:r>
            <w:proofErr w:type="spellEnd"/>
            <w:r w:rsidRPr="00CB1B36">
              <w:rPr>
                <w:rFonts w:ascii="Calibri" w:eastAsia="Times New Roman" w:hAnsi="Calibri" w:cs="Times New Roman"/>
                <w:color w:val="000000"/>
              </w:rPr>
              <w:t xml:space="preserve"> in </w:t>
            </w:r>
            <w:proofErr w:type="spellStart"/>
            <w:r w:rsidRPr="00CB1B36">
              <w:rPr>
                <w:rFonts w:ascii="Calibri" w:eastAsia="Times New Roman" w:hAnsi="Calibri" w:cs="Times New Roman"/>
                <w:color w:val="000000"/>
              </w:rPr>
              <w:t>Jewellery</w:t>
            </w:r>
            <w:proofErr w:type="spellEnd"/>
            <w:r w:rsidRPr="00CB1B36">
              <w:rPr>
                <w:rFonts w:ascii="Calibri" w:eastAsia="Times New Roman" w:hAnsi="Calibri" w:cs="Times New Roman"/>
                <w:color w:val="000000"/>
              </w:rPr>
              <w:t xml:space="preserve"> Design</w:t>
            </w:r>
          </w:p>
        </w:tc>
      </w:tr>
      <w:tr w:rsidR="00D9592D" w:rsidRPr="00CB1B36" w:rsidTr="008563B9">
        <w:trPr>
          <w:trHeight w:val="300"/>
        </w:trPr>
        <w:tc>
          <w:tcPr>
            <w:tcW w:w="1455" w:type="dxa"/>
            <w:gridSpan w:val="2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Semester Code</w:t>
            </w:r>
          </w:p>
        </w:tc>
        <w:tc>
          <w:tcPr>
            <w:tcW w:w="8945" w:type="dxa"/>
            <w:gridSpan w:val="10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6th Semester</w:t>
            </w:r>
          </w:p>
        </w:tc>
      </w:tr>
      <w:tr w:rsidR="00D9592D" w:rsidRPr="00CB1B36" w:rsidTr="008563B9">
        <w:trPr>
          <w:trHeight w:val="300"/>
        </w:trPr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Paper Code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Paper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Paper Category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Credits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Credits</w:t>
            </w:r>
          </w:p>
        </w:tc>
        <w:tc>
          <w:tcPr>
            <w:tcW w:w="1745" w:type="dxa"/>
            <w:gridSpan w:val="3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EOSE Duration (Hrs.)</w:t>
            </w:r>
          </w:p>
        </w:tc>
      </w:tr>
      <w:tr w:rsidR="00D9592D" w:rsidRPr="00CB1B36" w:rsidTr="00D9592D">
        <w:trPr>
          <w:trHeight w:val="600"/>
        </w:trPr>
        <w:tc>
          <w:tcPr>
            <w:tcW w:w="642" w:type="dxa"/>
            <w:vMerge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vMerge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Theory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Self/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Industry</w:t>
            </w:r>
          </w:p>
        </w:tc>
        <w:tc>
          <w:tcPr>
            <w:tcW w:w="900" w:type="dxa"/>
            <w:vMerge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</w:p>
        </w:tc>
      </w:tr>
      <w:tr w:rsidR="00D9592D" w:rsidRPr="00CB1B36" w:rsidTr="00D9592D">
        <w:trPr>
          <w:trHeight w:val="300"/>
        </w:trPr>
        <w:tc>
          <w:tcPr>
            <w:tcW w:w="642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GE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92D" w:rsidRPr="00CB1B36" w:rsidTr="00D9592D">
        <w:trPr>
          <w:trHeight w:val="300"/>
        </w:trPr>
        <w:tc>
          <w:tcPr>
            <w:tcW w:w="642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GE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92D" w:rsidRPr="00CB1B36" w:rsidTr="00D9592D">
        <w:trPr>
          <w:trHeight w:val="300"/>
        </w:trPr>
        <w:tc>
          <w:tcPr>
            <w:tcW w:w="642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GE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92D" w:rsidRPr="00CB1B36" w:rsidTr="00D9592D">
        <w:trPr>
          <w:trHeight w:val="600"/>
        </w:trPr>
        <w:tc>
          <w:tcPr>
            <w:tcW w:w="642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92D">
              <w:rPr>
                <w:rFonts w:ascii="Calibri" w:eastAsia="Times New Roman" w:hAnsi="Calibri" w:cs="Times New Roman"/>
                <w:color w:val="000000"/>
              </w:rPr>
              <w:t xml:space="preserve">Final </w:t>
            </w:r>
            <w:proofErr w:type="spellStart"/>
            <w:r w:rsidRPr="00D9592D">
              <w:rPr>
                <w:rFonts w:ascii="Calibri" w:eastAsia="Times New Roman" w:hAnsi="Calibri" w:cs="Times New Roman"/>
                <w:color w:val="000000"/>
              </w:rPr>
              <w:t>Jewellery</w:t>
            </w:r>
            <w:proofErr w:type="spellEnd"/>
            <w:r w:rsidRPr="00D9592D">
              <w:rPr>
                <w:rFonts w:ascii="Calibri" w:eastAsia="Times New Roman" w:hAnsi="Calibri" w:cs="Times New Roman"/>
                <w:color w:val="000000"/>
              </w:rPr>
              <w:t xml:space="preserve"> Manufacturing Project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Industry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D9592D" w:rsidRPr="00CB1B36" w:rsidTr="00D9592D">
        <w:trPr>
          <w:trHeight w:val="300"/>
        </w:trPr>
        <w:tc>
          <w:tcPr>
            <w:tcW w:w="4695" w:type="dxa"/>
            <w:gridSpan w:val="5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0.5</w:t>
            </w:r>
          </w:p>
        </w:tc>
      </w:tr>
      <w:tr w:rsidR="00D9592D" w:rsidRPr="00CB1B36" w:rsidTr="008563B9">
        <w:trPr>
          <w:trHeight w:val="300"/>
        </w:trPr>
        <w:tc>
          <w:tcPr>
            <w:tcW w:w="3650" w:type="dxa"/>
            <w:gridSpan w:val="4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Credit Skill Course</w:t>
            </w:r>
          </w:p>
        </w:tc>
        <w:tc>
          <w:tcPr>
            <w:tcW w:w="6750" w:type="dxa"/>
            <w:gridSpan w:val="8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9592D" w:rsidRPr="00CB1B36" w:rsidTr="008563B9">
        <w:trPr>
          <w:trHeight w:val="300"/>
        </w:trPr>
        <w:tc>
          <w:tcPr>
            <w:tcW w:w="3650" w:type="dxa"/>
            <w:gridSpan w:val="4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Credit General Course</w:t>
            </w:r>
          </w:p>
        </w:tc>
        <w:tc>
          <w:tcPr>
            <w:tcW w:w="6750" w:type="dxa"/>
            <w:gridSpan w:val="8"/>
            <w:shd w:val="clear" w:color="auto" w:fill="auto"/>
            <w:vAlign w:val="bottom"/>
            <w:hideMark/>
          </w:tcPr>
          <w:p w:rsidR="00D9592D" w:rsidRPr="00CB1B36" w:rsidRDefault="00D9592D" w:rsidP="00856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1B3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</w:tbl>
    <w:p w:rsidR="00D9592D" w:rsidRDefault="00D9592D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br w:type="page"/>
      </w:r>
    </w:p>
    <w:p w:rsidR="00D9592D" w:rsidRDefault="00D9592D">
      <w:pPr>
        <w:rPr>
          <w:rFonts w:cstheme="minorHAnsi"/>
          <w:b/>
          <w:sz w:val="24"/>
          <w:u w:val="single"/>
        </w:rPr>
      </w:pPr>
    </w:p>
    <w:p w:rsidR="00D9592D" w:rsidRDefault="00D9592D" w:rsidP="00D959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u w:val="single"/>
        </w:rPr>
      </w:pPr>
      <w:r w:rsidRPr="00D45B6A">
        <w:rPr>
          <w:rFonts w:cstheme="minorHAnsi"/>
          <w:b/>
          <w:sz w:val="24"/>
          <w:u w:val="single"/>
        </w:rPr>
        <w:t xml:space="preserve">Year </w:t>
      </w:r>
      <w:r>
        <w:rPr>
          <w:rFonts w:cstheme="minorHAnsi"/>
          <w:b/>
          <w:sz w:val="24"/>
          <w:u w:val="single"/>
        </w:rPr>
        <w:t>3</w:t>
      </w:r>
      <w:r w:rsidRPr="00D45B6A">
        <w:rPr>
          <w:rFonts w:cstheme="minorHAnsi"/>
          <w:b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>–</w:t>
      </w:r>
      <w:r w:rsidRPr="00D45B6A">
        <w:rPr>
          <w:rFonts w:cstheme="minorHAnsi"/>
          <w:b/>
          <w:sz w:val="24"/>
          <w:u w:val="single"/>
        </w:rPr>
        <w:t xml:space="preserve"> Semester</w:t>
      </w:r>
      <w:r>
        <w:rPr>
          <w:rFonts w:cstheme="minorHAnsi"/>
          <w:b/>
          <w:sz w:val="24"/>
          <w:u w:val="single"/>
        </w:rPr>
        <w:t xml:space="preserve"> 6</w:t>
      </w:r>
    </w:p>
    <w:p w:rsidR="00D9592D" w:rsidRPr="00D45B6A" w:rsidRDefault="00D9592D" w:rsidP="00D959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u w:val="single"/>
        </w:rPr>
      </w:pPr>
    </w:p>
    <w:p w:rsidR="00D9592D" w:rsidRDefault="00D9592D" w:rsidP="00D959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9592D" w:rsidRPr="00905BF7" w:rsidRDefault="00D9592D" w:rsidP="00D9592D">
      <w:pPr>
        <w:pStyle w:val="Default"/>
      </w:pPr>
      <w:r w:rsidRPr="00905BF7">
        <w:rPr>
          <w:b/>
        </w:rPr>
        <w:t>Course Code:</w:t>
      </w:r>
      <w:r w:rsidRPr="00905BF7">
        <w:tab/>
      </w:r>
      <w:r w:rsidRPr="00905BF7">
        <w:tab/>
      </w:r>
      <w:r w:rsidRPr="00905BF7">
        <w:tab/>
      </w:r>
      <w:r w:rsidRPr="00905BF7">
        <w:tab/>
      </w:r>
      <w:r>
        <w:tab/>
      </w:r>
      <w:r>
        <w:tab/>
      </w:r>
      <w:r>
        <w:tab/>
      </w:r>
      <w:r w:rsidRPr="00905BF7">
        <w:rPr>
          <w:b/>
        </w:rPr>
        <w:t>Paper Code:</w:t>
      </w:r>
      <w:bookmarkStart w:id="0" w:name="_GoBack"/>
      <w:bookmarkEnd w:id="0"/>
    </w:p>
    <w:p w:rsidR="00D9592D" w:rsidRPr="00905BF7" w:rsidRDefault="00D9592D" w:rsidP="00D9592D">
      <w:pPr>
        <w:pStyle w:val="Default"/>
      </w:pPr>
    </w:p>
    <w:p w:rsidR="00D9592D" w:rsidRPr="00905BF7" w:rsidRDefault="00D9592D" w:rsidP="00D9592D">
      <w:pPr>
        <w:pStyle w:val="Default"/>
      </w:pPr>
      <w:r w:rsidRPr="00905BF7">
        <w:rPr>
          <w:b/>
        </w:rPr>
        <w:t>Title:</w:t>
      </w:r>
      <w:r w:rsidRPr="00071926">
        <w:t xml:space="preserve"> </w:t>
      </w:r>
      <w:r w:rsidRPr="002602E4">
        <w:t xml:space="preserve">Final </w:t>
      </w:r>
      <w:proofErr w:type="spellStart"/>
      <w:r>
        <w:t>Jewellery</w:t>
      </w:r>
      <w:proofErr w:type="spellEnd"/>
      <w:r>
        <w:t xml:space="preserve"> </w:t>
      </w:r>
      <w:r w:rsidRPr="002602E4">
        <w:t>Manufacturing Project in Industry</w:t>
      </w:r>
    </w:p>
    <w:p w:rsidR="00D9592D" w:rsidRPr="00905BF7" w:rsidRDefault="00D9592D" w:rsidP="00D9592D">
      <w:pPr>
        <w:pStyle w:val="Default"/>
      </w:pPr>
    </w:p>
    <w:p w:rsidR="00D9592D" w:rsidRPr="00905BF7" w:rsidRDefault="00D9592D" w:rsidP="00D9592D">
      <w:pPr>
        <w:pStyle w:val="Default"/>
      </w:pPr>
      <w:r w:rsidRPr="00905BF7">
        <w:rPr>
          <w:b/>
        </w:rPr>
        <w:t>Pre-requisite:</w:t>
      </w:r>
      <w:r w:rsidRPr="00905BF7">
        <w:t xml:space="preserve"> N.A.</w:t>
      </w:r>
    </w:p>
    <w:p w:rsidR="00D9592D" w:rsidRPr="00905BF7" w:rsidRDefault="00D9592D" w:rsidP="00D9592D">
      <w:pPr>
        <w:pStyle w:val="Default"/>
      </w:pPr>
    </w:p>
    <w:p w:rsidR="00D9592D" w:rsidRPr="00905BF7" w:rsidRDefault="00D9592D" w:rsidP="00D95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F7">
        <w:rPr>
          <w:rFonts w:ascii="Times New Roman" w:hAnsi="Times New Roman" w:cs="Times New Roman"/>
          <w:b/>
          <w:sz w:val="24"/>
          <w:szCs w:val="24"/>
        </w:rPr>
        <w:t>Objectives:</w:t>
      </w:r>
      <w:r w:rsidRPr="00905BF7">
        <w:rPr>
          <w:rFonts w:ascii="Times New Roman" w:hAnsi="Times New Roman" w:cs="Times New Roman"/>
          <w:sz w:val="24"/>
          <w:szCs w:val="24"/>
        </w:rPr>
        <w:t xml:space="preserve"> The Module Aims </w:t>
      </w:r>
    </w:p>
    <w:p w:rsidR="00D9592D" w:rsidRPr="002602E4" w:rsidRDefault="00D9592D" w:rsidP="00D9592D">
      <w:pPr>
        <w:pStyle w:val="Default"/>
        <w:numPr>
          <w:ilvl w:val="0"/>
          <w:numId w:val="3"/>
        </w:numPr>
        <w:tabs>
          <w:tab w:val="left" w:pos="1800"/>
        </w:tabs>
        <w:ind w:left="1800"/>
        <w:rPr>
          <w:rFonts w:cstheme="minorHAnsi"/>
        </w:rPr>
      </w:pPr>
      <w:r w:rsidRPr="002602E4">
        <w:rPr>
          <w:rFonts w:cstheme="minorHAnsi"/>
        </w:rPr>
        <w:t xml:space="preserve">Guide the students to integrate the learning of the modules completed in Semesters I to V </w:t>
      </w:r>
    </w:p>
    <w:p w:rsidR="00D9592D" w:rsidRPr="00905BF7" w:rsidRDefault="00D9592D" w:rsidP="00D9592D">
      <w:pPr>
        <w:pStyle w:val="Default"/>
        <w:numPr>
          <w:ilvl w:val="0"/>
          <w:numId w:val="3"/>
        </w:numPr>
        <w:tabs>
          <w:tab w:val="left" w:pos="1800"/>
        </w:tabs>
        <w:ind w:left="1800"/>
      </w:pPr>
      <w:r w:rsidRPr="002602E4">
        <w:rPr>
          <w:rFonts w:cstheme="minorHAnsi"/>
        </w:rPr>
        <w:t xml:space="preserve">Apply this integrative learning to identify and respond to opportunities in the </w:t>
      </w:r>
      <w:proofErr w:type="spellStart"/>
      <w:r w:rsidRPr="002602E4">
        <w:rPr>
          <w:rFonts w:cstheme="minorHAnsi"/>
        </w:rPr>
        <w:t>Jewellery</w:t>
      </w:r>
      <w:proofErr w:type="spellEnd"/>
      <w:r w:rsidRPr="002602E4">
        <w:rPr>
          <w:rFonts w:cstheme="minorHAnsi"/>
        </w:rPr>
        <w:t xml:space="preserve"> sector</w:t>
      </w:r>
      <w:r w:rsidRPr="00847322">
        <w:rPr>
          <w:rFonts w:cstheme="minorHAnsi"/>
        </w:rPr>
        <w:t>.</w:t>
      </w:r>
    </w:p>
    <w:p w:rsidR="00D9592D" w:rsidRPr="00E17C9B" w:rsidRDefault="00D9592D" w:rsidP="00D9592D">
      <w:pPr>
        <w:pStyle w:val="Default"/>
        <w:rPr>
          <w:b/>
        </w:rPr>
      </w:pPr>
      <w:r w:rsidRPr="00E17C9B">
        <w:rPr>
          <w:b/>
        </w:rPr>
        <w:t xml:space="preserve">Syllabus: </w:t>
      </w:r>
    </w:p>
    <w:p w:rsidR="00D9592D" w:rsidRPr="002602E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2602E4">
        <w:rPr>
          <w:rFonts w:cstheme="minorHAnsi"/>
        </w:rPr>
        <w:t>Development &amp; finalization of initial project brief with faculty guide and/or industry sponsor</w:t>
      </w:r>
    </w:p>
    <w:p w:rsidR="00D9592D" w:rsidRPr="002602E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2602E4">
        <w:rPr>
          <w:rFonts w:cstheme="minorHAnsi"/>
        </w:rPr>
        <w:t>Students to develop at least three collections based on the brief</w:t>
      </w:r>
      <w:r>
        <w:rPr>
          <w:rFonts w:cstheme="minorHAnsi"/>
        </w:rPr>
        <w:t xml:space="preserve"> and undergo the process as practiced by the industry for the </w:t>
      </w:r>
      <w:proofErr w:type="spellStart"/>
      <w:r>
        <w:rPr>
          <w:rFonts w:cstheme="minorHAnsi"/>
        </w:rPr>
        <w:t>Jewellery</w:t>
      </w:r>
      <w:proofErr w:type="spellEnd"/>
      <w:r>
        <w:rPr>
          <w:rFonts w:cstheme="minorHAnsi"/>
        </w:rPr>
        <w:t xml:space="preserve"> product development </w:t>
      </w:r>
    </w:p>
    <w:p w:rsidR="00D9592D" w:rsidRPr="002602E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2602E4">
        <w:rPr>
          <w:rFonts w:cstheme="minorHAnsi"/>
        </w:rPr>
        <w:t>Students will do pricing and costing of the product</w:t>
      </w:r>
    </w:p>
    <w:p w:rsidR="00D9592D" w:rsidRPr="00847322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2602E4">
        <w:rPr>
          <w:rFonts w:cstheme="minorHAnsi"/>
        </w:rPr>
        <w:t>Students to document the entire process as a project presentation for evaluation</w:t>
      </w:r>
    </w:p>
    <w:p w:rsidR="00D9592D" w:rsidRDefault="00D9592D" w:rsidP="00D9592D">
      <w:pPr>
        <w:pStyle w:val="Default"/>
        <w:ind w:left="1440"/>
        <w:rPr>
          <w:rFonts w:cstheme="minorHAnsi"/>
        </w:rPr>
      </w:pPr>
    </w:p>
    <w:p w:rsidR="00D9592D" w:rsidRDefault="00D9592D" w:rsidP="00D9592D">
      <w:pPr>
        <w:pStyle w:val="Default"/>
      </w:pPr>
      <w:r w:rsidRPr="00E17C9B">
        <w:rPr>
          <w:b/>
        </w:rPr>
        <w:t>Suggested books and references: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 xml:space="preserve">B. Swati – S. </w:t>
      </w:r>
      <w:proofErr w:type="spellStart"/>
      <w:r w:rsidRPr="001D2B1B">
        <w:rPr>
          <w:rFonts w:cstheme="minorHAnsi"/>
        </w:rPr>
        <w:t>Anuraag</w:t>
      </w:r>
      <w:proofErr w:type="spellEnd"/>
      <w:r w:rsidRPr="001D2B1B">
        <w:rPr>
          <w:rFonts w:cstheme="minorHAnsi"/>
        </w:rPr>
        <w:t xml:space="preserve">: Visual Merchandising. New Delhi: Tata </w:t>
      </w:r>
      <w:proofErr w:type="spellStart"/>
      <w:r w:rsidRPr="001D2B1B">
        <w:rPr>
          <w:rFonts w:cstheme="minorHAnsi"/>
        </w:rPr>
        <w:t>McGrawHill</w:t>
      </w:r>
      <w:proofErr w:type="spellEnd"/>
      <w:r w:rsidRPr="001D2B1B">
        <w:rPr>
          <w:rFonts w:cstheme="minorHAnsi"/>
        </w:rPr>
        <w:t xml:space="preserve"> Education Private Limited. 2010. 262s. ISBN 978-0-07-015321-9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 xml:space="preserve">C. </w:t>
      </w:r>
      <w:proofErr w:type="spellStart"/>
      <w:r w:rsidRPr="001D2B1B">
        <w:rPr>
          <w:rFonts w:cstheme="minorHAnsi"/>
        </w:rPr>
        <w:t>Ebster</w:t>
      </w:r>
      <w:proofErr w:type="spellEnd"/>
      <w:r w:rsidRPr="001D2B1B">
        <w:rPr>
          <w:rFonts w:cstheme="minorHAnsi"/>
        </w:rPr>
        <w:t xml:space="preserve"> – M. </w:t>
      </w:r>
      <w:proofErr w:type="spellStart"/>
      <w:r w:rsidRPr="001D2B1B">
        <w:rPr>
          <w:rFonts w:cstheme="minorHAnsi"/>
        </w:rPr>
        <w:t>Garaus</w:t>
      </w:r>
      <w:proofErr w:type="spellEnd"/>
      <w:r w:rsidRPr="001D2B1B">
        <w:rPr>
          <w:rFonts w:cstheme="minorHAnsi"/>
        </w:rPr>
        <w:t xml:space="preserve">: </w:t>
      </w:r>
      <w:proofErr w:type="spellStart"/>
      <w:r w:rsidRPr="001D2B1B">
        <w:rPr>
          <w:rFonts w:cstheme="minorHAnsi"/>
        </w:rPr>
        <w:t>Strore</w:t>
      </w:r>
      <w:proofErr w:type="spellEnd"/>
      <w:r w:rsidRPr="001D2B1B">
        <w:rPr>
          <w:rFonts w:cstheme="minorHAnsi"/>
        </w:rPr>
        <w:t xml:space="preserve"> Design and Visual Merchandising. New York: Business Expert Press. 2011. 205s. ISBN: 978-1-60649-094-5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 xml:space="preserve">New Import Export Policy - </w:t>
      </w:r>
      <w:proofErr w:type="spellStart"/>
      <w:r w:rsidRPr="001D2B1B">
        <w:rPr>
          <w:rFonts w:cstheme="minorHAnsi"/>
        </w:rPr>
        <w:t>Nabhi</w:t>
      </w:r>
      <w:proofErr w:type="spellEnd"/>
      <w:r w:rsidRPr="001D2B1B">
        <w:rPr>
          <w:rFonts w:cstheme="minorHAnsi"/>
        </w:rPr>
        <w:t xml:space="preserve"> Publications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>EXIM Policy &amp; Handbook of EXIM Procedure – VOL I &amp; II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>A Guide on Export Policy Procedure &amp; Documentation– Mahajan</w:t>
      </w:r>
    </w:p>
    <w:p w:rsidR="00D9592D" w:rsidRPr="001D2B1B" w:rsidRDefault="00D9592D" w:rsidP="00D9592D">
      <w:pPr>
        <w:pStyle w:val="Default"/>
        <w:numPr>
          <w:ilvl w:val="1"/>
          <w:numId w:val="2"/>
        </w:numPr>
        <w:ind w:left="1800"/>
        <w:rPr>
          <w:rFonts w:cstheme="minorHAnsi"/>
        </w:rPr>
      </w:pPr>
      <w:r w:rsidRPr="001D2B1B">
        <w:rPr>
          <w:rFonts w:cstheme="minorHAnsi"/>
        </w:rPr>
        <w:t xml:space="preserve">How to Export – </w:t>
      </w:r>
      <w:proofErr w:type="spellStart"/>
      <w:r w:rsidRPr="001D2B1B">
        <w:rPr>
          <w:rFonts w:cstheme="minorHAnsi"/>
        </w:rPr>
        <w:t>Nabhi</w:t>
      </w:r>
      <w:proofErr w:type="spellEnd"/>
      <w:r w:rsidRPr="001D2B1B">
        <w:rPr>
          <w:rFonts w:cstheme="minorHAnsi"/>
        </w:rPr>
        <w:t xml:space="preserve"> Publications</w:t>
      </w:r>
    </w:p>
    <w:p w:rsidR="00D9592D" w:rsidRPr="00905BF7" w:rsidRDefault="00D9592D" w:rsidP="00D9592D">
      <w:pPr>
        <w:pStyle w:val="Default"/>
      </w:pPr>
    </w:p>
    <w:p w:rsidR="00D9592D" w:rsidRDefault="00D9592D" w:rsidP="00D9592D">
      <w:pPr>
        <w:pStyle w:val="Default"/>
      </w:pPr>
      <w:r>
        <w:rPr>
          <w:b/>
        </w:rPr>
        <w:t xml:space="preserve">Assignments: </w:t>
      </w:r>
      <w:r w:rsidRPr="00DC778C">
        <w:rPr>
          <w:rFonts w:asciiTheme="majorHAnsi" w:hAnsiTheme="majorHAnsi"/>
        </w:rPr>
        <w:t>Documentation 30% and final products 70%</w:t>
      </w:r>
    </w:p>
    <w:p w:rsidR="00D9592D" w:rsidRDefault="00D9592D" w:rsidP="00D9592D">
      <w:pPr>
        <w:pStyle w:val="Default"/>
        <w:rPr>
          <w:b/>
        </w:rPr>
      </w:pPr>
    </w:p>
    <w:p w:rsidR="00D9592D" w:rsidRPr="00905BF7" w:rsidRDefault="00D9592D" w:rsidP="00D9592D">
      <w:pPr>
        <w:pStyle w:val="Default"/>
      </w:pPr>
      <w:r w:rsidRPr="00E17C9B">
        <w:rPr>
          <w:b/>
        </w:rPr>
        <w:t>Scheme of Examination:</w:t>
      </w:r>
      <w:r>
        <w:rPr>
          <w:b/>
        </w:rPr>
        <w:t xml:space="preserve"> </w:t>
      </w:r>
      <w:r w:rsidRPr="002456E1">
        <w:t>Practical</w:t>
      </w:r>
    </w:p>
    <w:p w:rsidR="00D9592D" w:rsidRDefault="00D9592D" w:rsidP="00D9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92D" w:rsidRPr="00E17C9B" w:rsidRDefault="00D9592D" w:rsidP="00D9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C9B">
        <w:rPr>
          <w:rFonts w:ascii="Times New Roman" w:hAnsi="Times New Roman" w:cs="Times New Roman"/>
          <w:b/>
          <w:sz w:val="24"/>
          <w:szCs w:val="24"/>
        </w:rPr>
        <w:t>Learning Outcome:</w:t>
      </w:r>
    </w:p>
    <w:p w:rsidR="00D9592D" w:rsidRPr="00905BF7" w:rsidRDefault="00D9592D" w:rsidP="00D9592D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905BF7">
        <w:rPr>
          <w:rFonts w:ascii="Times New Roman" w:hAnsi="Times New Roman" w:cs="Times New Roman"/>
          <w:sz w:val="24"/>
          <w:szCs w:val="24"/>
        </w:rPr>
        <w:t>By the end of this unit, Students will be able to:</w:t>
      </w:r>
    </w:p>
    <w:p w:rsidR="00D9592D" w:rsidRPr="00C84A5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C84A54">
        <w:rPr>
          <w:rFonts w:cstheme="minorHAnsi"/>
        </w:rPr>
        <w:t xml:space="preserve">Develop brief independently </w:t>
      </w:r>
    </w:p>
    <w:p w:rsidR="00D9592D" w:rsidRPr="00C84A5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C84A54">
        <w:rPr>
          <w:rFonts w:cstheme="minorHAnsi"/>
        </w:rPr>
        <w:t>Demonstrate analytical, critical and evaluation skills</w:t>
      </w:r>
    </w:p>
    <w:p w:rsidR="00D9592D" w:rsidRPr="00C84A5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C84A54">
        <w:rPr>
          <w:rFonts w:cstheme="minorHAnsi"/>
        </w:rPr>
        <w:t>Do pricing and costing of the product taking into consideration all the costs, (direct and indirect), involved in producing the product</w:t>
      </w:r>
    </w:p>
    <w:p w:rsidR="00D9592D" w:rsidRPr="00C84A5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C84A54">
        <w:rPr>
          <w:rFonts w:cstheme="minorHAnsi"/>
        </w:rPr>
        <w:t>Consider social responsibility of choose / modify appropriate manufacturing system addressing various environmental issues, health and safety related issues.</w:t>
      </w:r>
    </w:p>
    <w:p w:rsidR="00D9592D" w:rsidRPr="00C84A54" w:rsidRDefault="00D9592D" w:rsidP="00D9592D">
      <w:pPr>
        <w:pStyle w:val="Default"/>
        <w:numPr>
          <w:ilvl w:val="1"/>
          <w:numId w:val="1"/>
        </w:numPr>
        <w:ind w:left="1800"/>
        <w:rPr>
          <w:rFonts w:cstheme="minorHAnsi"/>
        </w:rPr>
      </w:pPr>
      <w:r w:rsidRPr="00C84A54">
        <w:rPr>
          <w:rFonts w:cstheme="minorHAnsi"/>
        </w:rPr>
        <w:t>Demonstrate ability to plan schedules and manage time effectively</w:t>
      </w:r>
    </w:p>
    <w:p w:rsidR="002866EF" w:rsidRDefault="00D9592D" w:rsidP="00D9592D">
      <w:pPr>
        <w:ind w:left="1080" w:firstLine="720"/>
      </w:pPr>
      <w:r w:rsidRPr="00C84A54">
        <w:rPr>
          <w:rFonts w:cstheme="minorHAnsi"/>
        </w:rPr>
        <w:t>Present and defend their project in front of a jury</w:t>
      </w:r>
    </w:p>
    <w:sectPr w:rsidR="0028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45D3"/>
    <w:multiLevelType w:val="hybridMultilevel"/>
    <w:tmpl w:val="06A2D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8A1C96"/>
    <w:multiLevelType w:val="hybridMultilevel"/>
    <w:tmpl w:val="DB84EF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AD47582"/>
    <w:multiLevelType w:val="hybridMultilevel"/>
    <w:tmpl w:val="A79A6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2D"/>
    <w:rsid w:val="00054949"/>
    <w:rsid w:val="0008757B"/>
    <w:rsid w:val="003E0C73"/>
    <w:rsid w:val="007C186D"/>
    <w:rsid w:val="00AE637D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E4BE"/>
  <w15:docId w15:val="{18B9A432-F357-415B-8B13-444F5F7C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iigj4</dc:creator>
  <cp:lastModifiedBy>Dell</cp:lastModifiedBy>
  <cp:revision>4</cp:revision>
  <dcterms:created xsi:type="dcterms:W3CDTF">2021-10-01T11:09:00Z</dcterms:created>
  <dcterms:modified xsi:type="dcterms:W3CDTF">2023-10-03T07:05:00Z</dcterms:modified>
</cp:coreProperties>
</file>